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D7" w:rsidRDefault="004079D7" w:rsidP="004079D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4079D7" w:rsidRDefault="004079D7" w:rsidP="004079D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«детский сад «Березка»</w:t>
      </w:r>
    </w:p>
    <w:p w:rsidR="004079D7" w:rsidRDefault="004079D7" w:rsidP="004079D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9D7" w:rsidRDefault="004079D7" w:rsidP="004079D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9D7" w:rsidRDefault="004079D7" w:rsidP="004079D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9D7" w:rsidRDefault="004079D7" w:rsidP="004079D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9D7" w:rsidRDefault="004079D7" w:rsidP="004079D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9D7" w:rsidRDefault="004079D7" w:rsidP="004079D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9D7" w:rsidRDefault="004079D7" w:rsidP="004079D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9D7" w:rsidRDefault="004079D7" w:rsidP="004079D7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25232" w:rsidRPr="007F2BF3" w:rsidRDefault="00125232" w:rsidP="001252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на тему</w:t>
      </w:r>
    </w:p>
    <w:p w:rsidR="00125232" w:rsidRDefault="00125232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«Путешествие в страну </w:t>
      </w:r>
      <w:proofErr w:type="spellStart"/>
      <w:r w:rsidRPr="007F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Сенсорика</w:t>
      </w:r>
      <w:proofErr w:type="spellEnd"/>
      <w:r w:rsidRPr="007F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9D7" w:rsidRDefault="004079D7" w:rsidP="00407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79D7" w:rsidRDefault="004079D7" w:rsidP="004079D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Подготовила:</w:t>
      </w:r>
    </w:p>
    <w:p w:rsidR="004079D7" w:rsidRPr="00C61549" w:rsidRDefault="004079D7" w:rsidP="004079D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 Горбачёва Н.Л.</w:t>
      </w: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79D7" w:rsidRPr="004079D7" w:rsidRDefault="004079D7" w:rsidP="00125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2023г</w:t>
      </w:r>
    </w:p>
    <w:p w:rsidR="00125232" w:rsidRPr="007F2BF3" w:rsidRDefault="00125232" w:rsidP="001252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 собрания: </w:t>
      </w: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родительских представлений о сенсорном развитии детей младшего дошкольного возраста, обмен опытом семейного воспитания, участие в жизни группы. Развитие сенсорного восприятия необходимо для умственного развития ребенка. Знание сенсорных эталонов поможет ребенку в обучении.</w:t>
      </w:r>
    </w:p>
    <w:p w:rsidR="00125232" w:rsidRPr="007F2BF3" w:rsidRDefault="00125232" w:rsidP="001252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Сенсорное развитие (лат. </w:t>
      </w:r>
      <w:proofErr w:type="spellStart"/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sunser</w:t>
      </w:r>
      <w:proofErr w:type="spellEnd"/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—ощущение) — это развитие восприятий, представлений об объектах, явлениях и предметах окружающего мира.</w:t>
      </w:r>
    </w:p>
    <w:p w:rsidR="00125232" w:rsidRPr="007F2BF3" w:rsidRDefault="00125232" w:rsidP="001252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пять сенсорных систем, с помощью которых человек познает мир: зрение, слух, осязание, обоняние, вкус. Вы сталкиваетесь с сенсорными эталонами везде и можете знакомить с ними детей без специально подготовленной среды. Одеваясь и раздеваясь, обращайте внимание на </w:t>
      </w:r>
      <w:proofErr w:type="gramStart"/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 вашей</w:t>
      </w:r>
      <w:proofErr w:type="gramEnd"/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одежды и одежды ребенка. Рассматривая одежду, называйте ее цвет, и учите находить такой же в других вариантах одежды и в других предметах. Одновременно вы будете расширять словарный запас ребенка.</w:t>
      </w:r>
    </w:p>
    <w:p w:rsidR="00125232" w:rsidRPr="007F2BF3" w:rsidRDefault="00125232" w:rsidP="001252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у меня красное платье, что еще красное есть у нас дома, найди такой же цвет? Что красное ты видишь на улице?</w:t>
      </w:r>
    </w:p>
    <w:p w:rsidR="00125232" w:rsidRPr="007F2BF3" w:rsidRDefault="00125232" w:rsidP="001252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 детей с размером предметов, обращайте внимание на размер посуды в доме. У меня большая тарелка, а у тебя? А у кого больше.</w:t>
      </w:r>
    </w:p>
    <w:p w:rsidR="00125232" w:rsidRPr="007F2BF3" w:rsidRDefault="00125232" w:rsidP="001252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у меня ладошка, а у тебя? А у папы? Одновременно вы учите ребенка согласовывать прилагательные с существительными: покажи.</w:t>
      </w:r>
    </w:p>
    <w:p w:rsidR="00125232" w:rsidRPr="007F2BF3" w:rsidRDefault="00125232" w:rsidP="001252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Выйдя на улицу, вы можете обратить внимание на большие и маленькие предметы, которые вы встречаете. На большие и маленькие камни, лужи, шаги. Навстречу вам идет собака. Какая она? Большая или маленькая? Кошка? Червячок? Бабочка? Растения, которые вы видите на улице. Посмотри, какой большой куст и маленькие листики на нем. Какого цвета листики? Они зеленые, потому что лето, а осенью какие листья?</w:t>
      </w:r>
      <w:r w:rsidRPr="007F2B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Желтые, оранжевые, красные.</w:t>
      </w:r>
    </w:p>
    <w:p w:rsidR="00125232" w:rsidRPr="007F2BF3" w:rsidRDefault="00125232" w:rsidP="001252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сами не можете не заметить, что вас окружают предметы разной формы. Обращайте внимание ребенка на окружающие его предметы, называйте их форму и учите ребенка правильно определять ее. Тарелка и блюдце имеют форму круга… Что еще круглое есть? Колеса у машины, пуговицы на платье, солнце в небе, воздушный шар, который вы купили ребенку. Рассматривая с ребенком предмет, учите определять его форму, цвет и размер. Эти машины у тебя большие, а эти маленькие, эти красные, а эти желтые. А какой формы книги? Коробка, в которой лежит новая</w:t>
      </w:r>
      <w:r w:rsidRPr="007F2B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игрушка? А какой формы дорожный знак? Одни знаки треугольные, а другие</w:t>
      </w:r>
      <w:r w:rsidRPr="007F2B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– </w:t>
      </w: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квадратные. Кроме знакомства с формой предмета вы можете познакомить ребенка с дорожными знаками. Форма окон в доме? Прямоугольная.</w:t>
      </w:r>
    </w:p>
    <w:p w:rsidR="00125232" w:rsidRPr="007F2BF3" w:rsidRDefault="00125232" w:rsidP="001252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постоянно общаясь с ребенком, вы способствуете накоплению его сенсорного опыта, словарного запаса и развитию всех психических процессов. А самое главное – вы общаетесь со своим ребенком, интересуетесь его проблемами и способствуете установлению доверительных отношений со своим любимым человечком.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родителям предлагаю поиграть в игры!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палочкой взмахну-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Загадаю </w:t>
      </w:r>
      <w:proofErr w:type="gramStart"/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чудо!...</w:t>
      </w:r>
      <w:proofErr w:type="gramEnd"/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начнем вращаться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ребятишек превращаться!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0F5466"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Подбери крышу к домику</w:t>
      </w:r>
      <w:r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2BF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величины.</w:t>
      </w:r>
    </w:p>
    <w:p w:rsidR="00125232" w:rsidRPr="007F2BF3" w:rsidRDefault="000F5466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«Собери крышечки в ведерки</w:t>
      </w:r>
      <w:r w:rsidR="00125232"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2BF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основных цветов.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0F5466"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Почини коврик</w:t>
      </w:r>
      <w:r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0F5466" w:rsidRPr="007F2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формами предмета.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палочкой взмахну-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Загадаю </w:t>
      </w:r>
      <w:proofErr w:type="gramStart"/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чудо!...</w:t>
      </w:r>
      <w:proofErr w:type="gramEnd"/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начнем вращаться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родителей превращаться!</w:t>
      </w:r>
    </w:p>
    <w:p w:rsidR="00125232" w:rsidRPr="007F2BF3" w:rsidRDefault="00125232" w:rsidP="001252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предлагаю сделать своими руками дидактическую игру, которой можно воспользоваться в домашних условиях.</w:t>
      </w:r>
    </w:p>
    <w:p w:rsidR="00CC589D" w:rsidRPr="007F2BF3" w:rsidRDefault="007F2BF3" w:rsidP="00125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сделать пальчиковую гимнастику с помощью колючего мяча.</w:t>
      </w:r>
    </w:p>
    <w:p w:rsidR="007F2BF3" w:rsidRPr="007F2BF3" w:rsidRDefault="007F2BF3" w:rsidP="007F2BF3">
      <w:pPr>
        <w:pStyle w:val="a3"/>
        <w:shd w:val="clear" w:color="auto" w:fill="FFFFFF"/>
        <w:spacing w:before="75" w:beforeAutospacing="0" w:after="0" w:afterAutospacing="0"/>
        <w:ind w:right="150"/>
        <w:rPr>
          <w:color w:val="000000"/>
          <w:sz w:val="28"/>
          <w:szCs w:val="28"/>
        </w:rPr>
      </w:pPr>
      <w:r w:rsidRPr="007F2BF3">
        <w:rPr>
          <w:rStyle w:val="a4"/>
          <w:color w:val="000000"/>
          <w:sz w:val="28"/>
          <w:szCs w:val="28"/>
        </w:rPr>
        <w:t xml:space="preserve">Ёжик, ёжик, хитрый </w:t>
      </w:r>
      <w:proofErr w:type="gramStart"/>
      <w:r w:rsidRPr="007F2BF3">
        <w:rPr>
          <w:rStyle w:val="a4"/>
          <w:color w:val="000000"/>
          <w:sz w:val="28"/>
          <w:szCs w:val="28"/>
        </w:rPr>
        <w:t>ёж,</w:t>
      </w:r>
      <w:r w:rsidRPr="007F2BF3">
        <w:rPr>
          <w:b/>
          <w:bCs/>
          <w:color w:val="000000"/>
          <w:sz w:val="28"/>
          <w:szCs w:val="28"/>
        </w:rPr>
        <w:br/>
      </w:r>
      <w:r w:rsidRPr="007F2BF3">
        <w:rPr>
          <w:rStyle w:val="a4"/>
          <w:color w:val="000000"/>
          <w:sz w:val="28"/>
          <w:szCs w:val="28"/>
        </w:rPr>
        <w:t>на</w:t>
      </w:r>
      <w:proofErr w:type="gramEnd"/>
      <w:r w:rsidRPr="007F2BF3">
        <w:rPr>
          <w:rStyle w:val="a4"/>
          <w:color w:val="000000"/>
          <w:sz w:val="28"/>
          <w:szCs w:val="28"/>
        </w:rPr>
        <w:t xml:space="preserve"> клубочек ты похож.</w:t>
      </w:r>
      <w:r w:rsidRPr="007F2BF3">
        <w:rPr>
          <w:color w:val="000000"/>
          <w:sz w:val="28"/>
          <w:szCs w:val="28"/>
        </w:rPr>
        <w:br/>
        <w:t>(катать между ладошек)</w:t>
      </w:r>
      <w:r w:rsidRPr="007F2BF3">
        <w:rPr>
          <w:color w:val="000000"/>
          <w:sz w:val="28"/>
          <w:szCs w:val="28"/>
        </w:rPr>
        <w:br/>
      </w:r>
      <w:r w:rsidRPr="007F2BF3">
        <w:rPr>
          <w:rStyle w:val="a4"/>
          <w:color w:val="000000"/>
          <w:sz w:val="28"/>
          <w:szCs w:val="28"/>
        </w:rPr>
        <w:t>На спине иголки</w:t>
      </w:r>
      <w:r w:rsidRPr="007F2BF3">
        <w:rPr>
          <w:b/>
          <w:bCs/>
          <w:color w:val="000000"/>
          <w:sz w:val="28"/>
          <w:szCs w:val="28"/>
        </w:rPr>
        <w:br/>
      </w:r>
      <w:r w:rsidRPr="007F2BF3">
        <w:rPr>
          <w:rStyle w:val="a4"/>
          <w:color w:val="000000"/>
          <w:sz w:val="28"/>
          <w:szCs w:val="28"/>
        </w:rPr>
        <w:t>очень-очень колкие.</w:t>
      </w:r>
      <w:r w:rsidRPr="007F2BF3">
        <w:rPr>
          <w:color w:val="000000"/>
          <w:sz w:val="28"/>
          <w:szCs w:val="28"/>
        </w:rPr>
        <w:br/>
        <w:t>(поднимать и опускать пальцы)</w:t>
      </w:r>
    </w:p>
    <w:p w:rsidR="007F2BF3" w:rsidRPr="007F2BF3" w:rsidRDefault="007F2BF3" w:rsidP="007F2BF3">
      <w:pPr>
        <w:pStyle w:val="a3"/>
        <w:shd w:val="clear" w:color="auto" w:fill="FFFFFF"/>
        <w:spacing w:before="75" w:beforeAutospacing="0" w:after="0" w:afterAutospacing="0"/>
        <w:ind w:right="150"/>
        <w:rPr>
          <w:rStyle w:val="a4"/>
          <w:color w:val="000000"/>
          <w:sz w:val="28"/>
          <w:szCs w:val="28"/>
        </w:rPr>
      </w:pPr>
      <w:r w:rsidRPr="007F2BF3">
        <w:rPr>
          <w:rStyle w:val="a4"/>
          <w:color w:val="000000"/>
          <w:sz w:val="28"/>
          <w:szCs w:val="28"/>
        </w:rPr>
        <w:t>Хоть и ёжик ростом мал,</w:t>
      </w:r>
    </w:p>
    <w:p w:rsidR="007F2BF3" w:rsidRPr="007F2BF3" w:rsidRDefault="007F2BF3" w:rsidP="007F2BF3">
      <w:pPr>
        <w:pStyle w:val="a3"/>
        <w:shd w:val="clear" w:color="auto" w:fill="FFFFFF"/>
        <w:spacing w:before="75" w:beforeAutospacing="0" w:after="0" w:afterAutospacing="0"/>
        <w:ind w:right="150"/>
        <w:rPr>
          <w:color w:val="000000"/>
          <w:sz w:val="28"/>
          <w:szCs w:val="28"/>
        </w:rPr>
      </w:pPr>
      <w:r w:rsidRPr="007F2BF3">
        <w:rPr>
          <w:color w:val="000000"/>
          <w:sz w:val="28"/>
          <w:szCs w:val="28"/>
        </w:rPr>
        <w:t xml:space="preserve">(взять большим и указательным </w:t>
      </w:r>
      <w:proofErr w:type="gramStart"/>
      <w:r w:rsidRPr="007F2BF3">
        <w:rPr>
          <w:color w:val="000000"/>
          <w:sz w:val="28"/>
          <w:szCs w:val="28"/>
        </w:rPr>
        <w:t>пальчиками)</w:t>
      </w:r>
      <w:r w:rsidRPr="007F2BF3">
        <w:rPr>
          <w:b/>
          <w:bCs/>
          <w:color w:val="000000"/>
          <w:sz w:val="28"/>
          <w:szCs w:val="28"/>
        </w:rPr>
        <w:br/>
      </w:r>
      <w:r w:rsidRPr="007F2BF3">
        <w:rPr>
          <w:rStyle w:val="a4"/>
          <w:color w:val="000000"/>
          <w:sz w:val="28"/>
          <w:szCs w:val="28"/>
        </w:rPr>
        <w:t>нам</w:t>
      </w:r>
      <w:proofErr w:type="gramEnd"/>
      <w:r w:rsidRPr="007F2BF3">
        <w:rPr>
          <w:rStyle w:val="a4"/>
          <w:color w:val="000000"/>
          <w:sz w:val="28"/>
          <w:szCs w:val="28"/>
        </w:rPr>
        <w:t xml:space="preserve"> колючки показал,</w:t>
      </w:r>
      <w:r w:rsidRPr="007F2BF3">
        <w:rPr>
          <w:color w:val="000000"/>
          <w:sz w:val="28"/>
          <w:szCs w:val="28"/>
        </w:rPr>
        <w:br/>
        <w:t>(поднимать и опускать пальцы)</w:t>
      </w:r>
      <w:r w:rsidRPr="007F2BF3">
        <w:rPr>
          <w:color w:val="000000"/>
          <w:sz w:val="28"/>
          <w:szCs w:val="28"/>
        </w:rPr>
        <w:br/>
      </w:r>
      <w:r w:rsidRPr="007F2BF3">
        <w:rPr>
          <w:rStyle w:val="a4"/>
          <w:color w:val="000000"/>
          <w:sz w:val="28"/>
          <w:szCs w:val="28"/>
        </w:rPr>
        <w:t>А колючки тоже</w:t>
      </w:r>
      <w:r w:rsidRPr="007F2BF3">
        <w:rPr>
          <w:b/>
          <w:bCs/>
          <w:color w:val="000000"/>
          <w:sz w:val="28"/>
          <w:szCs w:val="28"/>
        </w:rPr>
        <w:br/>
      </w:r>
      <w:r w:rsidRPr="007F2BF3">
        <w:rPr>
          <w:rStyle w:val="a4"/>
          <w:color w:val="000000"/>
          <w:sz w:val="28"/>
          <w:szCs w:val="28"/>
        </w:rPr>
        <w:t>на ежа похожи.</w:t>
      </w:r>
      <w:r w:rsidRPr="007F2BF3">
        <w:rPr>
          <w:color w:val="000000"/>
          <w:sz w:val="28"/>
          <w:szCs w:val="28"/>
        </w:rPr>
        <w:br/>
        <w:t>(катать между ладошек)</w:t>
      </w:r>
    </w:p>
    <w:p w:rsidR="007F2BF3" w:rsidRPr="007F2BF3" w:rsidRDefault="007F2BF3" w:rsidP="00125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F2BF3" w:rsidRPr="007F2BF3" w:rsidSect="001252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5E"/>
    <w:rsid w:val="000F5466"/>
    <w:rsid w:val="00125232"/>
    <w:rsid w:val="004079D7"/>
    <w:rsid w:val="006D39BB"/>
    <w:rsid w:val="006D5C5E"/>
    <w:rsid w:val="007F2BF3"/>
    <w:rsid w:val="008F509D"/>
    <w:rsid w:val="00C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50E9C-9614-435B-B8B9-6A9408C0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B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2023-05-22T16:59:00Z</cp:lastPrinted>
  <dcterms:created xsi:type="dcterms:W3CDTF">2023-05-22T14:49:00Z</dcterms:created>
  <dcterms:modified xsi:type="dcterms:W3CDTF">2024-01-28T15:49:00Z</dcterms:modified>
</cp:coreProperties>
</file>